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492" w:rsidRDefault="00FC7A4B">
      <w:pPr>
        <w:pStyle w:val="Heading1"/>
        <w:spacing w:line="240" w:lineRule="auto"/>
        <w:rPr>
          <w:rFonts w:cs="Arial"/>
        </w:rPr>
      </w:pPr>
      <w:bookmarkStart w:id="0" w:name="_GoBack"/>
      <w:bookmarkEnd w:id="0"/>
      <w:r w:rsidRPr="00FC7A4B">
        <w:rPr>
          <w:rFonts w:cs="Arial"/>
          <w:noProof/>
          <w:sz w:val="20"/>
        </w:rPr>
        <w:pict>
          <v:rect id="Rectangle 2" o:spid="_x0000_s1026" style="position:absolute;margin-left:-2.6pt;margin-top:1.7pt;width:433.75pt;height:55.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" fillcolor="#9cf"/>
        </w:pict>
      </w:r>
    </w:p>
    <w:p w:rsidR="002A2492" w:rsidRPr="00A567C2" w:rsidRDefault="002A2492">
      <w:pPr>
        <w:pStyle w:val="Heading2"/>
        <w:jc w:val="center"/>
        <w:rPr>
          <w:rFonts w:cs="Arial"/>
          <w:i/>
          <w:iCs/>
          <w:color w:val="0000FF"/>
          <w:sz w:val="44"/>
        </w:rPr>
      </w:pPr>
      <w:proofErr w:type="spellStart"/>
      <w:r w:rsidRPr="00A567C2">
        <w:rPr>
          <w:rFonts w:cs="Arial"/>
          <w:i/>
          <w:iCs/>
          <w:color w:val="0000FF"/>
          <w:sz w:val="44"/>
        </w:rPr>
        <w:t>The</w:t>
      </w:r>
      <w:proofErr w:type="spellEnd"/>
      <w:r w:rsidRPr="00A567C2">
        <w:rPr>
          <w:rFonts w:cs="Arial"/>
          <w:i/>
          <w:iCs/>
          <w:color w:val="0000FF"/>
          <w:sz w:val="44"/>
        </w:rPr>
        <w:t xml:space="preserve"> DID Designer</w:t>
      </w:r>
    </w:p>
    <w:p w:rsidR="002A2492" w:rsidRDefault="002A2492">
      <w:pPr>
        <w:pStyle w:val="Heading2"/>
        <w:jc w:val="center"/>
        <w:rPr>
          <w:rFonts w:cs="Arial"/>
          <w:sz w:val="28"/>
        </w:rPr>
      </w:pPr>
    </w:p>
    <w:p w:rsidR="002A2492" w:rsidRDefault="002A2492">
      <w:pPr>
        <w:jc w:val="center"/>
        <w:rPr>
          <w:rFonts w:ascii="Arial" w:hAnsi="Arial" w:cs="Arial"/>
        </w:rPr>
      </w:pPr>
    </w:p>
    <w:p w:rsidR="002A2492" w:rsidRDefault="002A2492">
      <w:pPr>
        <w:pStyle w:val="Heading1"/>
        <w:spacing w:line="240" w:lineRule="auto"/>
      </w:pPr>
      <w:r>
        <w:t xml:space="preserve">During the design phase, you should envision the entire instructional unit from start to finish.  Then fully describe your vision in terms of each of the six critical steps in the design process.  </w:t>
      </w:r>
    </w:p>
    <w:p w:rsidR="002A2492" w:rsidRDefault="002A2492">
      <w:pPr>
        <w:pStyle w:val="Heading1"/>
        <w:spacing w:line="240" w:lineRule="auto"/>
      </w:pPr>
    </w:p>
    <w:p w:rsidR="002A2492" w:rsidRDefault="002A2492">
      <w:pPr>
        <w:pStyle w:val="Heading1"/>
        <w:spacing w:line="240" w:lineRule="auto"/>
        <w:rPr>
          <w:rFonts w:cs="Arial"/>
          <w:sz w:val="32"/>
        </w:rPr>
      </w:pPr>
      <w:r>
        <w:rPr>
          <w:rFonts w:cs="Arial"/>
        </w:rPr>
        <w:t xml:space="preserve">How to Use the Designer:  </w:t>
      </w:r>
      <w:r>
        <w:rPr>
          <w:rFonts w:cs="Arial"/>
          <w:b w:val="0"/>
          <w:bCs/>
          <w:i/>
          <w:iCs/>
        </w:rPr>
        <w:t>For each of the steps below, click into the shaded box under each step to enter your own lesson design elements.  The box will expand to accommodate your entry.  Save and print the completed template when you are done.</w:t>
      </w:r>
    </w:p>
    <w:p w:rsidR="002A2492" w:rsidRDefault="002A2492">
      <w:pPr>
        <w:pStyle w:val="Heading1"/>
        <w:spacing w:line="240" w:lineRule="auto"/>
        <w:jc w:val="center"/>
        <w:rPr>
          <w:rFonts w:cs="Arial"/>
          <w:sz w:val="32"/>
        </w:rPr>
      </w:pPr>
    </w:p>
    <w:p w:rsidR="002A2492" w:rsidRDefault="002A2492">
      <w:pPr>
        <w:pStyle w:val="Heading1"/>
        <w:spacing w:line="240" w:lineRule="auto"/>
        <w:jc w:val="center"/>
        <w:rPr>
          <w:rFonts w:cs="Arial"/>
          <w:color w:val="0000FF"/>
          <w:sz w:val="32"/>
        </w:rPr>
      </w:pPr>
      <w:r>
        <w:rPr>
          <w:rFonts w:cs="Arial"/>
          <w:color w:val="0000FF"/>
          <w:sz w:val="32"/>
        </w:rPr>
        <w:t>STEP 1</w:t>
      </w:r>
      <w:r w:rsidR="00BD2A16">
        <w:rPr>
          <w:rFonts w:cs="Arial"/>
          <w:color w:val="0000FF"/>
          <w:sz w:val="32"/>
        </w:rPr>
        <w:t xml:space="preserve"> </w:t>
      </w:r>
      <w:r>
        <w:rPr>
          <w:rFonts w:cs="Arial"/>
          <w:color w:val="0000FF"/>
          <w:sz w:val="32"/>
        </w:rPr>
        <w:t>- KNOW THE LEARNER</w:t>
      </w:r>
    </w:p>
    <w:p w:rsidR="002A2492" w:rsidRDefault="002A2492">
      <w:pPr>
        <w:pStyle w:val="BodyText"/>
        <w:rPr>
          <w:rFonts w:cs="Arial"/>
        </w:rPr>
      </w:pPr>
    </w:p>
    <w:p w:rsidR="002A2492" w:rsidRDefault="002A2492">
      <w:pPr>
        <w:pStyle w:val="BodyText"/>
        <w:rPr>
          <w:rFonts w:cs="Arial"/>
          <w:sz w:val="24"/>
        </w:rPr>
      </w:pPr>
      <w:r>
        <w:rPr>
          <w:rFonts w:cs="Arial"/>
        </w:rPr>
        <w:t xml:space="preserve">Summarize the characteristics of the learners for whom you are creating the lesson. </w:t>
      </w:r>
      <w:r w:rsidR="00C94485">
        <w:rPr>
          <w:rFonts w:cs="Arial"/>
        </w:rPr>
        <w:t xml:space="preserve">Consider the </w:t>
      </w:r>
      <w:r>
        <w:rPr>
          <w:rFonts w:cs="Arial"/>
        </w:rPr>
        <w:t>following questions</w:t>
      </w:r>
      <w:r w:rsidR="00C94485">
        <w:rPr>
          <w:rFonts w:cs="Arial"/>
        </w:rPr>
        <w:t xml:space="preserve"> that might be answered in step 1</w:t>
      </w:r>
      <w:r>
        <w:rPr>
          <w:rFonts w:cs="Arial"/>
          <w:sz w:val="24"/>
        </w:rPr>
        <w:t xml:space="preserve">:  </w:t>
      </w:r>
    </w:p>
    <w:p w:rsidR="002A2492" w:rsidRDefault="002A2492">
      <w:pPr>
        <w:numPr>
          <w:ilvl w:val="0"/>
          <w:numId w:val="1"/>
        </w:numPr>
        <w:rPr>
          <w:rFonts w:ascii="Arial" w:hAnsi="Arial" w:cs="Arial"/>
          <w:sz w:val="20"/>
        </w:rPr>
      </w:pPr>
      <w:r>
        <w:rPr>
          <w:rFonts w:ascii="Arial" w:hAnsi="Arial" w:cs="Arial"/>
          <w:sz w:val="20"/>
        </w:rPr>
        <w:t>What are the personal demographics (ethnicity, socio-economic level, cultural background) that might impact learning?</w:t>
      </w:r>
    </w:p>
    <w:p w:rsidR="002A2492" w:rsidRDefault="002A2492">
      <w:pPr>
        <w:numPr>
          <w:ilvl w:val="0"/>
          <w:numId w:val="1"/>
        </w:numPr>
        <w:rPr>
          <w:rFonts w:ascii="Arial" w:hAnsi="Arial" w:cs="Arial"/>
          <w:sz w:val="20"/>
        </w:rPr>
      </w:pPr>
      <w:r>
        <w:rPr>
          <w:rFonts w:ascii="Arial" w:hAnsi="Arial" w:cs="Arial"/>
          <w:sz w:val="20"/>
        </w:rPr>
        <w:t xml:space="preserve">What is the developmental stage of the student relative to the content? </w:t>
      </w:r>
    </w:p>
    <w:p w:rsidR="002A2492" w:rsidRDefault="002A2492">
      <w:pPr>
        <w:numPr>
          <w:ilvl w:val="0"/>
          <w:numId w:val="1"/>
        </w:numPr>
        <w:rPr>
          <w:rFonts w:ascii="Arial" w:hAnsi="Arial" w:cs="Arial"/>
          <w:sz w:val="20"/>
        </w:rPr>
      </w:pPr>
      <w:r>
        <w:rPr>
          <w:rFonts w:ascii="Arial" w:hAnsi="Arial" w:cs="Arial"/>
          <w:sz w:val="20"/>
        </w:rPr>
        <w:t>What is the cognitive/learning style of each student?</w:t>
      </w:r>
    </w:p>
    <w:p w:rsidR="002A2492" w:rsidRDefault="002A2492">
      <w:pPr>
        <w:numPr>
          <w:ilvl w:val="0"/>
          <w:numId w:val="1"/>
        </w:numPr>
        <w:rPr>
          <w:rFonts w:ascii="Arial" w:hAnsi="Arial" w:cs="Arial"/>
          <w:sz w:val="20"/>
        </w:rPr>
      </w:pPr>
      <w:r>
        <w:rPr>
          <w:rFonts w:ascii="Arial" w:hAnsi="Arial" w:cs="Arial"/>
          <w:sz w:val="20"/>
        </w:rPr>
        <w:t>What are the student’s strengths in terms of multiple intelligences?</w:t>
      </w:r>
    </w:p>
    <w:p w:rsidR="002A2492" w:rsidRDefault="002A2492">
      <w:pPr>
        <w:numPr>
          <w:ilvl w:val="0"/>
          <w:numId w:val="1"/>
        </w:numPr>
        <w:rPr>
          <w:rFonts w:ascii="Arial" w:hAnsi="Arial" w:cs="Arial"/>
          <w:sz w:val="20"/>
        </w:rPr>
      </w:pPr>
      <w:r>
        <w:rPr>
          <w:rFonts w:ascii="Arial" w:hAnsi="Arial" w:cs="Arial"/>
          <w:sz w:val="20"/>
        </w:rPr>
        <w:t>What group dynamics might help/hinder the teaching and learning process?</w:t>
      </w:r>
    </w:p>
    <w:p w:rsidR="002A2492" w:rsidRPr="00D54C8C" w:rsidRDefault="002A2492" w:rsidP="00D54C8C">
      <w:pPr>
        <w:numPr>
          <w:ilvl w:val="0"/>
          <w:numId w:val="1"/>
        </w:numPr>
        <w:rPr>
          <w:rFonts w:ascii="Arial" w:hAnsi="Arial" w:cs="Arial"/>
        </w:rPr>
      </w:pPr>
      <w:r>
        <w:rPr>
          <w:rFonts w:ascii="Arial" w:hAnsi="Arial" w:cs="Arial"/>
          <w:sz w:val="20"/>
        </w:rPr>
        <w:t>What are the student’s entry skills with reference to the content?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D54C8C">
            <w:pPr>
              <w:rPr>
                <w:rFonts w:ascii="Arial" w:hAnsi="Arial" w:cs="Arial"/>
              </w:rPr>
            </w:pPr>
            <w:r>
              <w:rPr>
                <w:rFonts w:ascii="Arial" w:hAnsi="Arial" w:cs="Arial"/>
              </w:rPr>
              <w:t>There are a total of 30 students in my class.</w:t>
            </w:r>
          </w:p>
          <w:p w:rsidR="00D54C8C" w:rsidRDefault="00D54C8C">
            <w:pPr>
              <w:rPr>
                <w:rFonts w:ascii="Arial" w:hAnsi="Arial" w:cs="Arial"/>
              </w:rPr>
            </w:pPr>
            <w:r>
              <w:rPr>
                <w:rFonts w:ascii="Arial" w:hAnsi="Arial" w:cs="Arial"/>
              </w:rPr>
              <w:t>There are 18 females ( 12 White; 4 African American; 2 Hispanic)</w:t>
            </w:r>
          </w:p>
          <w:p w:rsidR="00D54C8C" w:rsidRDefault="00D54C8C">
            <w:pPr>
              <w:rPr>
                <w:rFonts w:ascii="Arial" w:hAnsi="Arial" w:cs="Arial"/>
              </w:rPr>
            </w:pPr>
            <w:r>
              <w:rPr>
                <w:rFonts w:ascii="Arial" w:hAnsi="Arial" w:cs="Arial"/>
              </w:rPr>
              <w:t>There are 12 males ( 8 White; 3 African American; 1 Hispanic)</w:t>
            </w:r>
          </w:p>
          <w:p w:rsidR="00D54C8C" w:rsidRDefault="00D54C8C">
            <w:pPr>
              <w:rPr>
                <w:rFonts w:ascii="Arial" w:hAnsi="Arial" w:cs="Arial"/>
              </w:rPr>
            </w:pPr>
            <w:r>
              <w:rPr>
                <w:rFonts w:ascii="Arial" w:hAnsi="Arial" w:cs="Arial"/>
              </w:rPr>
              <w:t>-All students are in advanced placement programs</w:t>
            </w:r>
          </w:p>
          <w:p w:rsidR="00D54C8C" w:rsidRDefault="00D54C8C">
            <w:pPr>
              <w:rPr>
                <w:rFonts w:ascii="Arial" w:hAnsi="Arial" w:cs="Arial"/>
              </w:rPr>
            </w:pPr>
            <w:r>
              <w:rPr>
                <w:rFonts w:ascii="Arial" w:hAnsi="Arial" w:cs="Arial"/>
              </w:rPr>
              <w:t>-Most students are considered advanced, No IEPs etc.</w:t>
            </w:r>
          </w:p>
          <w:p w:rsidR="00D54C8C" w:rsidRDefault="00D54C8C">
            <w:pPr>
              <w:rPr>
                <w:rFonts w:ascii="Arial" w:hAnsi="Arial" w:cs="Arial"/>
              </w:rPr>
            </w:pPr>
            <w:r>
              <w:rPr>
                <w:rFonts w:ascii="Arial" w:hAnsi="Arial" w:cs="Arial"/>
              </w:rPr>
              <w:t xml:space="preserve">-There are several student groupings that could hinder learning; communicative. </w:t>
            </w:r>
          </w:p>
          <w:p w:rsidR="00D54C8C" w:rsidRDefault="00D54C8C">
            <w:pPr>
              <w:rPr>
                <w:rFonts w:ascii="Arial" w:hAnsi="Arial" w:cs="Arial"/>
              </w:rPr>
            </w:pPr>
            <w:r>
              <w:rPr>
                <w:rFonts w:ascii="Arial" w:hAnsi="Arial" w:cs="Arial"/>
              </w:rPr>
              <w:t>-Students have some knowledge of content</w:t>
            </w:r>
          </w:p>
          <w:p w:rsidR="00D54C8C" w:rsidRDefault="00D54C8C">
            <w:pPr>
              <w:rPr>
                <w:rFonts w:ascii="Arial" w:hAnsi="Arial" w:cs="Arial"/>
              </w:rPr>
            </w:pPr>
          </w:p>
          <w:p w:rsidR="002A2492" w:rsidRDefault="002A2492">
            <w:pPr>
              <w:rPr>
                <w:rFonts w:ascii="Arial" w:hAnsi="Arial" w:cs="Arial"/>
              </w:rPr>
            </w:pPr>
          </w:p>
        </w:tc>
      </w:tr>
    </w:tbl>
    <w:p w:rsidR="002A2492" w:rsidRDefault="002A2492">
      <w:pPr>
        <w:rPr>
          <w:rFonts w:ascii="Arial" w:hAnsi="Arial" w:cs="Arial"/>
        </w:rPr>
      </w:pPr>
    </w:p>
    <w:p w:rsidR="002A2492" w:rsidRDefault="002A2492">
      <w:pPr>
        <w:rPr>
          <w:rFonts w:ascii="Arial" w:hAnsi="Arial" w:cs="Arial"/>
        </w:rPr>
      </w:pPr>
    </w:p>
    <w:p w:rsidR="002A2492" w:rsidRDefault="002A2492">
      <w:pPr>
        <w:pStyle w:val="Heading1"/>
        <w:spacing w:line="240" w:lineRule="auto"/>
        <w:jc w:val="center"/>
        <w:rPr>
          <w:rFonts w:cs="Arial"/>
          <w:color w:val="0000FF"/>
          <w:sz w:val="32"/>
        </w:rPr>
      </w:pPr>
      <w:r>
        <w:rPr>
          <w:rFonts w:cs="Arial"/>
          <w:color w:val="0000FF"/>
          <w:sz w:val="32"/>
        </w:rPr>
        <w:t>STEP 2 - ARTICULATE OBJECTIVES</w:t>
      </w:r>
    </w:p>
    <w:p w:rsidR="002A2492" w:rsidRDefault="002A2492">
      <w:pPr>
        <w:pStyle w:val="BodyText2"/>
        <w:rPr>
          <w:rFonts w:cs="Arial"/>
          <w:sz w:val="20"/>
        </w:rPr>
      </w:pPr>
    </w:p>
    <w:p w:rsidR="00C94485" w:rsidRPr="00C94485" w:rsidRDefault="002A2492" w:rsidP="00C94485">
      <w:pPr>
        <w:pStyle w:val="BodyText"/>
        <w:rPr>
          <w:rFonts w:cs="Arial"/>
        </w:rPr>
      </w:pPr>
      <w:r>
        <w:t xml:space="preserve">State the behaviors that you expect your students to be able to do at the conclusion of the unit. </w:t>
      </w:r>
      <w:r w:rsidR="00C94485">
        <w:rPr>
          <w:rFonts w:cs="Arial"/>
        </w:rPr>
        <w:t>Consider the following questions that might be answered in step 2</w:t>
      </w:r>
      <w:r w:rsidR="00C94485">
        <w:rPr>
          <w:rFonts w:cs="Arial"/>
          <w:sz w:val="24"/>
        </w:rPr>
        <w:t xml:space="preserve">.  </w:t>
      </w:r>
      <w:r w:rsidR="00C94485" w:rsidRPr="00C94485">
        <w:rPr>
          <w:rFonts w:cs="Arial"/>
        </w:rPr>
        <w:t xml:space="preserve">Be sure to follow the text 4-part format when constructing objectives.  </w:t>
      </w:r>
    </w:p>
    <w:p w:rsidR="002A2492" w:rsidRPr="00C94485" w:rsidRDefault="002A2492" w:rsidP="00C94485">
      <w:pPr>
        <w:pStyle w:val="BodyText2"/>
        <w:numPr>
          <w:ilvl w:val="0"/>
          <w:numId w:val="7"/>
        </w:numPr>
        <w:rPr>
          <w:i w:val="0"/>
          <w:sz w:val="20"/>
        </w:rPr>
      </w:pPr>
      <w:r w:rsidRPr="00C94485">
        <w:rPr>
          <w:i w:val="0"/>
          <w:sz w:val="20"/>
        </w:rPr>
        <w:t>What performance will result from the unit?</w:t>
      </w:r>
    </w:p>
    <w:p w:rsidR="002A2492" w:rsidRDefault="002A2492">
      <w:pPr>
        <w:numPr>
          <w:ilvl w:val="0"/>
          <w:numId w:val="2"/>
        </w:numPr>
        <w:rPr>
          <w:rFonts w:ascii="Arial" w:hAnsi="Arial" w:cs="Arial"/>
          <w:sz w:val="20"/>
        </w:rPr>
      </w:pPr>
      <w:r>
        <w:rPr>
          <w:rFonts w:ascii="Arial" w:hAnsi="Arial" w:cs="Arial"/>
          <w:sz w:val="20"/>
        </w:rPr>
        <w:t>What criteria for success are necessary to ensure mastery?</w:t>
      </w:r>
    </w:p>
    <w:p w:rsidR="002A2492" w:rsidRDefault="002A2492">
      <w:pPr>
        <w:numPr>
          <w:ilvl w:val="0"/>
          <w:numId w:val="2"/>
        </w:numPr>
        <w:rPr>
          <w:rFonts w:ascii="Arial" w:hAnsi="Arial" w:cs="Arial"/>
          <w:sz w:val="20"/>
        </w:rPr>
      </w:pPr>
      <w:r>
        <w:rPr>
          <w:rFonts w:ascii="Arial" w:hAnsi="Arial" w:cs="Arial"/>
          <w:sz w:val="20"/>
        </w:rPr>
        <w:t>How will you assess the performance?</w:t>
      </w:r>
    </w:p>
    <w:p w:rsidR="002A2492" w:rsidRDefault="002A2492">
      <w:pPr>
        <w:numPr>
          <w:ilvl w:val="0"/>
          <w:numId w:val="2"/>
        </w:numPr>
        <w:rPr>
          <w:rFonts w:ascii="Arial" w:hAnsi="Arial" w:cs="Arial"/>
          <w:sz w:val="20"/>
        </w:rPr>
      </w:pPr>
      <w:r>
        <w:rPr>
          <w:rFonts w:ascii="Arial" w:hAnsi="Arial" w:cs="Arial"/>
          <w:sz w:val="20"/>
        </w:rPr>
        <w:t>Have you included all the levels of Bloom’s Taxonomy that are appropriate for the content?</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2A2492">
            <w:pPr>
              <w:rPr>
                <w:rFonts w:ascii="Arial" w:hAnsi="Arial" w:cs="Arial"/>
              </w:rPr>
            </w:pPr>
          </w:p>
          <w:p w:rsidR="002A2492" w:rsidRDefault="00897694" w:rsidP="00897694">
            <w:pPr>
              <w:pStyle w:val="ListParagraph"/>
              <w:numPr>
                <w:ilvl w:val="0"/>
                <w:numId w:val="9"/>
              </w:numPr>
              <w:rPr>
                <w:rFonts w:ascii="Arial" w:hAnsi="Arial" w:cs="Arial"/>
              </w:rPr>
            </w:pPr>
            <w:r w:rsidRPr="00897694">
              <w:rPr>
                <w:rFonts w:ascii="Arial" w:hAnsi="Arial" w:cs="Arial"/>
              </w:rPr>
              <w:t>Students will be able to label the branches of government and their functions, and checks and balances with 80% accuracy.</w:t>
            </w:r>
          </w:p>
          <w:p w:rsidR="00897694" w:rsidRDefault="00897694" w:rsidP="00897694">
            <w:pPr>
              <w:pStyle w:val="ListParagraph"/>
              <w:numPr>
                <w:ilvl w:val="0"/>
                <w:numId w:val="9"/>
              </w:numPr>
              <w:rPr>
                <w:rFonts w:ascii="Arial" w:hAnsi="Arial" w:cs="Arial"/>
              </w:rPr>
            </w:pPr>
            <w:r>
              <w:rPr>
                <w:rFonts w:ascii="Arial" w:hAnsi="Arial" w:cs="Arial"/>
              </w:rPr>
              <w:lastRenderedPageBreak/>
              <w:t>Students will be able to label each state on a map of the United States with 80% accuracy.</w:t>
            </w:r>
          </w:p>
          <w:p w:rsidR="00897694" w:rsidRDefault="00897694" w:rsidP="00897694">
            <w:pPr>
              <w:pStyle w:val="ListParagraph"/>
              <w:numPr>
                <w:ilvl w:val="0"/>
                <w:numId w:val="9"/>
              </w:numPr>
              <w:rPr>
                <w:rFonts w:ascii="Arial" w:hAnsi="Arial" w:cs="Arial"/>
              </w:rPr>
            </w:pPr>
            <w:r>
              <w:rPr>
                <w:rFonts w:ascii="Arial" w:hAnsi="Arial" w:cs="Arial"/>
              </w:rPr>
              <w:t>Students will be able to identify the Bill of Rights.</w:t>
            </w:r>
          </w:p>
          <w:p w:rsidR="00897694" w:rsidRDefault="00897694" w:rsidP="00897694">
            <w:pPr>
              <w:pStyle w:val="ListParagraph"/>
              <w:numPr>
                <w:ilvl w:val="0"/>
                <w:numId w:val="9"/>
              </w:numPr>
              <w:rPr>
                <w:rFonts w:ascii="Arial" w:hAnsi="Arial" w:cs="Arial"/>
              </w:rPr>
            </w:pPr>
            <w:r>
              <w:rPr>
                <w:rFonts w:ascii="Arial" w:hAnsi="Arial" w:cs="Arial"/>
              </w:rPr>
              <w:t>Assessing performance will consist of fill in the blank questions, multiple choice, and short answer.</w:t>
            </w:r>
          </w:p>
          <w:p w:rsidR="00897694" w:rsidRDefault="00897694" w:rsidP="00897694">
            <w:pPr>
              <w:pStyle w:val="ListParagraph"/>
              <w:numPr>
                <w:ilvl w:val="0"/>
                <w:numId w:val="9"/>
              </w:numPr>
              <w:rPr>
                <w:rFonts w:ascii="Arial" w:hAnsi="Arial" w:cs="Arial"/>
              </w:rPr>
            </w:pPr>
            <w:r>
              <w:rPr>
                <w:rFonts w:ascii="Arial" w:hAnsi="Arial" w:cs="Arial"/>
              </w:rPr>
              <w:t xml:space="preserve">All Blooms Taxonomy will be present. </w:t>
            </w:r>
          </w:p>
          <w:p w:rsidR="00897694" w:rsidRPr="00897694" w:rsidRDefault="00897694" w:rsidP="00897694">
            <w:pPr>
              <w:rPr>
                <w:rFonts w:ascii="Arial" w:hAnsi="Arial" w:cs="Arial"/>
              </w:rPr>
            </w:pPr>
          </w:p>
          <w:p w:rsidR="00897694" w:rsidRDefault="00897694">
            <w:pPr>
              <w:rPr>
                <w:rFonts w:ascii="Arial" w:hAnsi="Arial" w:cs="Arial"/>
              </w:rPr>
            </w:pPr>
          </w:p>
        </w:tc>
      </w:tr>
    </w:tbl>
    <w:p w:rsidR="002A2492" w:rsidRDefault="002A2492">
      <w:pPr>
        <w:rPr>
          <w:rFonts w:ascii="Arial" w:hAnsi="Arial" w:cs="Arial"/>
          <w:sz w:val="20"/>
        </w:rPr>
      </w:pPr>
    </w:p>
    <w:p w:rsidR="002A2492" w:rsidRDefault="002A2492">
      <w:pPr>
        <w:pStyle w:val="Heading1"/>
        <w:spacing w:before="100" w:beforeAutospacing="1" w:line="240" w:lineRule="auto"/>
        <w:jc w:val="center"/>
        <w:rPr>
          <w:color w:val="0000FF"/>
          <w:sz w:val="32"/>
        </w:rPr>
      </w:pPr>
      <w:r>
        <w:rPr>
          <w:color w:val="0000FF"/>
          <w:sz w:val="32"/>
        </w:rPr>
        <w:t xml:space="preserve">STEP 3 </w:t>
      </w:r>
      <w:r w:rsidR="00897694">
        <w:rPr>
          <w:color w:val="0000FF"/>
          <w:sz w:val="32"/>
        </w:rPr>
        <w:t>–</w:t>
      </w:r>
      <w:r>
        <w:rPr>
          <w:color w:val="0000FF"/>
          <w:sz w:val="32"/>
        </w:rPr>
        <w:t xml:space="preserve"> ESTABLISH THE LEARNING ENVIRONMENT</w:t>
      </w:r>
    </w:p>
    <w:p w:rsidR="002A2492" w:rsidRDefault="002A2492">
      <w:pPr>
        <w:pStyle w:val="BodyText2"/>
      </w:pPr>
    </w:p>
    <w:p w:rsidR="00C94485" w:rsidRDefault="002A2492" w:rsidP="00C94485">
      <w:pPr>
        <w:pStyle w:val="BodyText"/>
        <w:rPr>
          <w:rFonts w:cs="Arial"/>
          <w:sz w:val="24"/>
        </w:rPr>
      </w:pPr>
      <w:r>
        <w:rPr>
          <w:rFonts w:cs="Arial"/>
        </w:rPr>
        <w:t xml:space="preserve">Clarify what you plan to do to create an environment for this unit conducive to learning.  </w:t>
      </w:r>
      <w:r w:rsidR="00C94485">
        <w:rPr>
          <w:rFonts w:cs="Arial"/>
        </w:rPr>
        <w:t>Consider the following questions that might be answered in step 3</w:t>
      </w:r>
      <w:r w:rsidR="00C94485">
        <w:rPr>
          <w:rFonts w:cs="Arial"/>
          <w:sz w:val="24"/>
        </w:rPr>
        <w:t xml:space="preserve">:  </w:t>
      </w:r>
    </w:p>
    <w:p w:rsidR="002A2492" w:rsidRDefault="002A2492" w:rsidP="00C94485">
      <w:pPr>
        <w:pStyle w:val="BodyText2"/>
        <w:numPr>
          <w:ilvl w:val="0"/>
          <w:numId w:val="8"/>
        </w:numPr>
        <w:rPr>
          <w:rFonts w:cs="Arial"/>
          <w:i w:val="0"/>
          <w:sz w:val="20"/>
        </w:rPr>
      </w:pPr>
      <w:r>
        <w:rPr>
          <w:rFonts w:cs="Arial"/>
          <w:i w:val="0"/>
          <w:sz w:val="20"/>
        </w:rPr>
        <w:t>What changes need to be made to the classroom space?</w:t>
      </w:r>
    </w:p>
    <w:p w:rsidR="002A2492" w:rsidRDefault="002A2492">
      <w:pPr>
        <w:pStyle w:val="BodyText2"/>
        <w:numPr>
          <w:ilvl w:val="0"/>
          <w:numId w:val="3"/>
        </w:numPr>
        <w:rPr>
          <w:rFonts w:cs="Arial"/>
          <w:i w:val="0"/>
          <w:sz w:val="20"/>
        </w:rPr>
      </w:pPr>
      <w:r>
        <w:rPr>
          <w:rFonts w:cs="Arial"/>
          <w:i w:val="0"/>
          <w:sz w:val="20"/>
        </w:rPr>
        <w:t xml:space="preserve">What </w:t>
      </w:r>
      <w:proofErr w:type="spellStart"/>
      <w:r>
        <w:rPr>
          <w:rFonts w:cs="Arial"/>
          <w:i w:val="0"/>
          <w:sz w:val="20"/>
        </w:rPr>
        <w:t>reinforcers</w:t>
      </w:r>
      <w:proofErr w:type="spellEnd"/>
      <w:r>
        <w:rPr>
          <w:rFonts w:cs="Arial"/>
          <w:i w:val="0"/>
          <w:sz w:val="20"/>
        </w:rPr>
        <w:t xml:space="preserve"> are needed for this unit to motivate and build learning success?</w:t>
      </w:r>
    </w:p>
    <w:p w:rsidR="002A2492" w:rsidRDefault="00BD2A16">
      <w:pPr>
        <w:pStyle w:val="BodyText2"/>
        <w:numPr>
          <w:ilvl w:val="0"/>
          <w:numId w:val="3"/>
        </w:numPr>
        <w:rPr>
          <w:rFonts w:cs="Arial"/>
          <w:i w:val="0"/>
          <w:sz w:val="20"/>
        </w:rPr>
      </w:pPr>
      <w:r>
        <w:rPr>
          <w:rFonts w:cs="Arial"/>
          <w:i w:val="0"/>
          <w:sz w:val="20"/>
        </w:rPr>
        <w:t>How</w:t>
      </w:r>
      <w:r w:rsidR="002A2492">
        <w:rPr>
          <w:rFonts w:cs="Arial"/>
          <w:i w:val="0"/>
          <w:sz w:val="20"/>
        </w:rPr>
        <w:t xml:space="preserve"> can learning be made active?</w:t>
      </w:r>
    </w:p>
    <w:p w:rsidR="002A2492" w:rsidRDefault="002A2492">
      <w:pPr>
        <w:numPr>
          <w:ilvl w:val="0"/>
          <w:numId w:val="3"/>
        </w:numPr>
        <w:rPr>
          <w:rFonts w:ascii="Arial" w:hAnsi="Arial" w:cs="Arial"/>
          <w:iCs/>
          <w:sz w:val="20"/>
        </w:rPr>
      </w:pPr>
      <w:r>
        <w:rPr>
          <w:rFonts w:ascii="Arial" w:hAnsi="Arial" w:cs="Arial"/>
          <w:iCs/>
          <w:sz w:val="20"/>
        </w:rPr>
        <w:t>How should students be grouped for positive interaction?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897694" w:rsidP="00897694">
            <w:pPr>
              <w:pStyle w:val="ListParagraph"/>
              <w:numPr>
                <w:ilvl w:val="0"/>
                <w:numId w:val="10"/>
              </w:numPr>
              <w:rPr>
                <w:rFonts w:ascii="Arial" w:hAnsi="Arial" w:cs="Arial"/>
              </w:rPr>
            </w:pPr>
            <w:r>
              <w:rPr>
                <w:rFonts w:ascii="Arial" w:hAnsi="Arial" w:cs="Arial"/>
              </w:rPr>
              <w:t>No changes need to be made. Upon group work, students will gather in 4 corners of the class room.</w:t>
            </w:r>
          </w:p>
          <w:p w:rsidR="00897694" w:rsidRDefault="00897694" w:rsidP="00897694">
            <w:pPr>
              <w:pStyle w:val="ListParagraph"/>
              <w:numPr>
                <w:ilvl w:val="0"/>
                <w:numId w:val="10"/>
              </w:numPr>
              <w:rPr>
                <w:rFonts w:ascii="Arial" w:hAnsi="Arial" w:cs="Arial"/>
              </w:rPr>
            </w:pPr>
            <w:r>
              <w:rPr>
                <w:rFonts w:ascii="Arial" w:hAnsi="Arial" w:cs="Arial"/>
              </w:rPr>
              <w:t>A review game from the previous day’s material will be included.</w:t>
            </w:r>
          </w:p>
          <w:p w:rsidR="00897694" w:rsidRPr="00897694" w:rsidRDefault="00897694" w:rsidP="00897694">
            <w:pPr>
              <w:pStyle w:val="ListParagraph"/>
              <w:numPr>
                <w:ilvl w:val="0"/>
                <w:numId w:val="10"/>
              </w:numPr>
              <w:rPr>
                <w:rFonts w:ascii="Arial" w:hAnsi="Arial" w:cs="Arial"/>
              </w:rPr>
            </w:pPr>
            <w:r>
              <w:rPr>
                <w:rFonts w:ascii="Arial" w:hAnsi="Arial" w:cs="Arial"/>
              </w:rPr>
              <w:t>Students will be put into groups by the teacher, ensuring work will get done.</w:t>
            </w: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4 - IDENTIFY TEACHING AND </w:t>
      </w:r>
    </w:p>
    <w:p w:rsidR="002A2492" w:rsidRDefault="002A2492">
      <w:pPr>
        <w:pStyle w:val="Heading1"/>
        <w:spacing w:line="240" w:lineRule="auto"/>
        <w:jc w:val="center"/>
        <w:rPr>
          <w:color w:val="0000FF"/>
          <w:sz w:val="32"/>
        </w:rPr>
      </w:pPr>
      <w:r>
        <w:rPr>
          <w:color w:val="0000FF"/>
          <w:sz w:val="32"/>
        </w:rPr>
        <w:t>LEARNING STRATEGIES</w:t>
      </w:r>
    </w:p>
    <w:p w:rsidR="002A2492" w:rsidRPr="00C94485" w:rsidRDefault="002A2492" w:rsidP="00C94485">
      <w:pPr>
        <w:pStyle w:val="BodyText"/>
        <w:rPr>
          <w:rFonts w:cs="Arial"/>
          <w:sz w:val="24"/>
        </w:rPr>
      </w:pPr>
      <w:r>
        <w:t xml:space="preserve">Given the objectives, describe in detail the teaching and learning strategies that need to be implemented to meet the objectives. </w:t>
      </w:r>
      <w:r w:rsidR="00C94485">
        <w:t>Consider the following questions that might be answered in step 4</w:t>
      </w:r>
      <w:r w:rsidR="00C94485">
        <w:rPr>
          <w:sz w:val="24"/>
        </w:rPr>
        <w:t xml:space="preserve">:  </w:t>
      </w:r>
    </w:p>
    <w:p w:rsidR="002A2492" w:rsidRDefault="002A2492">
      <w:pPr>
        <w:pStyle w:val="BodyText2"/>
        <w:numPr>
          <w:ilvl w:val="0"/>
          <w:numId w:val="4"/>
        </w:numPr>
        <w:rPr>
          <w:rFonts w:cs="Arial"/>
          <w:i w:val="0"/>
          <w:iCs/>
          <w:sz w:val="20"/>
        </w:rPr>
      </w:pPr>
      <w:r>
        <w:rPr>
          <w:rFonts w:cs="Arial"/>
          <w:i w:val="0"/>
          <w:iCs/>
          <w:sz w:val="20"/>
        </w:rPr>
        <w:t>What pre-organizers are you planning?</w:t>
      </w:r>
    </w:p>
    <w:p w:rsidR="002A2492" w:rsidRDefault="002A2492">
      <w:pPr>
        <w:pStyle w:val="BodyText2"/>
        <w:numPr>
          <w:ilvl w:val="0"/>
          <w:numId w:val="4"/>
        </w:numPr>
        <w:spacing w:before="100" w:beforeAutospacing="1"/>
        <w:rPr>
          <w:rFonts w:cs="Arial"/>
          <w:i w:val="0"/>
          <w:iCs/>
          <w:sz w:val="20"/>
        </w:rPr>
      </w:pPr>
      <w:r>
        <w:rPr>
          <w:rFonts w:cs="Arial"/>
          <w:i w:val="0"/>
          <w:iCs/>
          <w:sz w:val="20"/>
        </w:rPr>
        <w:t>What prior knowledge do you need to connect to as a prerequisite for the lesson?</w:t>
      </w:r>
    </w:p>
    <w:p w:rsidR="002A2492" w:rsidRDefault="002A2492">
      <w:pPr>
        <w:pStyle w:val="BodyText2"/>
        <w:numPr>
          <w:ilvl w:val="0"/>
          <w:numId w:val="4"/>
        </w:numPr>
        <w:spacing w:before="100" w:beforeAutospacing="1"/>
        <w:rPr>
          <w:rFonts w:cs="Arial"/>
          <w:i w:val="0"/>
          <w:iCs/>
          <w:sz w:val="20"/>
        </w:rPr>
      </w:pPr>
      <w:r>
        <w:rPr>
          <w:rFonts w:cs="Arial"/>
          <w:i w:val="0"/>
          <w:iCs/>
          <w:sz w:val="20"/>
        </w:rPr>
        <w:t xml:space="preserve">How will you introduce the new information?  What methods will you use?  </w:t>
      </w:r>
    </w:p>
    <w:p w:rsidR="002A2492" w:rsidRDefault="002A2492">
      <w:pPr>
        <w:pStyle w:val="BodyText2"/>
        <w:numPr>
          <w:ilvl w:val="0"/>
          <w:numId w:val="4"/>
        </w:numPr>
        <w:spacing w:before="100" w:beforeAutospacing="1"/>
        <w:rPr>
          <w:rFonts w:cs="Arial"/>
          <w:i w:val="0"/>
          <w:iCs/>
          <w:sz w:val="20"/>
        </w:rPr>
      </w:pPr>
      <w:r>
        <w:rPr>
          <w:rFonts w:cs="Arial"/>
          <w:i w:val="0"/>
          <w:iCs/>
          <w:sz w:val="20"/>
        </w:rPr>
        <w:t>What media, materials, or technologies will support your method?</w:t>
      </w:r>
    </w:p>
    <w:p w:rsidR="002A2492" w:rsidRDefault="002A2492">
      <w:pPr>
        <w:pStyle w:val="BodyText2"/>
        <w:numPr>
          <w:ilvl w:val="0"/>
          <w:numId w:val="4"/>
        </w:numPr>
        <w:spacing w:before="100" w:beforeAutospacing="1"/>
        <w:rPr>
          <w:rFonts w:cs="Arial"/>
          <w:i w:val="0"/>
          <w:iCs/>
          <w:sz w:val="20"/>
        </w:rPr>
      </w:pPr>
      <w:r>
        <w:rPr>
          <w:rFonts w:cs="Arial"/>
          <w:i w:val="0"/>
          <w:iCs/>
          <w:sz w:val="20"/>
        </w:rPr>
        <w:t>What teaching and learning strategies will support active learning?</w:t>
      </w:r>
    </w:p>
    <w:p w:rsidR="002A2492" w:rsidRDefault="002A2492">
      <w:pPr>
        <w:pStyle w:val="BodyText2"/>
        <w:numPr>
          <w:ilvl w:val="0"/>
          <w:numId w:val="4"/>
        </w:numPr>
        <w:spacing w:before="100" w:beforeAutospacing="1"/>
        <w:rPr>
          <w:rFonts w:cs="Arial"/>
          <w:i w:val="0"/>
          <w:iCs/>
          <w:sz w:val="20"/>
        </w:rPr>
      </w:pPr>
      <w:r>
        <w:rPr>
          <w:rFonts w:cs="Arial"/>
          <w:i w:val="0"/>
          <w:iCs/>
          <w:sz w:val="20"/>
        </w:rPr>
        <w:t>How will you reinforce the new knowledge?</w:t>
      </w:r>
    </w:p>
    <w:p w:rsidR="002A2492" w:rsidRDefault="002A2492">
      <w:pPr>
        <w:pStyle w:val="BodyText2"/>
        <w:numPr>
          <w:ilvl w:val="0"/>
          <w:numId w:val="4"/>
        </w:numPr>
        <w:spacing w:before="100" w:beforeAutospacing="1"/>
        <w:rPr>
          <w:rFonts w:cs="Arial"/>
          <w:i w:val="0"/>
          <w:iCs/>
          <w:sz w:val="20"/>
        </w:rPr>
      </w:pPr>
      <w:r>
        <w:rPr>
          <w:rFonts w:cs="Arial"/>
          <w:i w:val="0"/>
          <w:iCs/>
          <w:sz w:val="20"/>
        </w:rPr>
        <w:t>What will students need to do to ensure mastery of the content?</w:t>
      </w:r>
    </w:p>
    <w:p w:rsidR="002A2492" w:rsidRDefault="002A2492">
      <w:pPr>
        <w:numPr>
          <w:ilvl w:val="0"/>
          <w:numId w:val="4"/>
        </w:numPr>
        <w:rPr>
          <w:rFonts w:ascii="Arial" w:hAnsi="Arial" w:cs="Arial"/>
          <w:i/>
          <w:sz w:val="20"/>
        </w:rPr>
      </w:pPr>
      <w:r>
        <w:rPr>
          <w:rFonts w:ascii="Arial" w:hAnsi="Arial" w:cs="Arial"/>
          <w:iCs/>
          <w:sz w:val="20"/>
        </w:rPr>
        <w:t>How will you perform formative and summative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897694" w:rsidP="00897694">
            <w:pPr>
              <w:pStyle w:val="ListParagraph"/>
              <w:numPr>
                <w:ilvl w:val="0"/>
                <w:numId w:val="13"/>
              </w:numPr>
              <w:rPr>
                <w:rFonts w:ascii="Arial" w:hAnsi="Arial" w:cs="Arial"/>
              </w:rPr>
            </w:pPr>
            <w:r>
              <w:rPr>
                <w:rFonts w:ascii="Arial" w:hAnsi="Arial" w:cs="Arial"/>
              </w:rPr>
              <w:t xml:space="preserve">Pre-organizers include having proper web-pages saved and ready as they are needed. </w:t>
            </w:r>
          </w:p>
          <w:p w:rsidR="00897694" w:rsidRDefault="00897694" w:rsidP="00897694">
            <w:pPr>
              <w:pStyle w:val="ListParagraph"/>
              <w:numPr>
                <w:ilvl w:val="0"/>
                <w:numId w:val="13"/>
              </w:numPr>
              <w:rPr>
                <w:rFonts w:ascii="Arial" w:hAnsi="Arial" w:cs="Arial"/>
              </w:rPr>
            </w:pPr>
            <w:r>
              <w:rPr>
                <w:rFonts w:ascii="Arial" w:hAnsi="Arial" w:cs="Arial"/>
              </w:rPr>
              <w:t>Limited prior knowledge of the government system of the United States, but not necessary.</w:t>
            </w:r>
          </w:p>
          <w:p w:rsidR="00897694" w:rsidRDefault="00897694" w:rsidP="00897694">
            <w:pPr>
              <w:pStyle w:val="ListParagraph"/>
              <w:numPr>
                <w:ilvl w:val="0"/>
                <w:numId w:val="13"/>
              </w:numPr>
              <w:rPr>
                <w:rFonts w:ascii="Arial" w:hAnsi="Arial" w:cs="Arial"/>
              </w:rPr>
            </w:pPr>
            <w:r>
              <w:rPr>
                <w:rFonts w:ascii="Arial" w:hAnsi="Arial" w:cs="Arial"/>
              </w:rPr>
              <w:t xml:space="preserve">New information will be brought up in front of the class, using the board or projector as guides. </w:t>
            </w:r>
          </w:p>
          <w:p w:rsidR="00897694" w:rsidRDefault="00897694" w:rsidP="00897694">
            <w:pPr>
              <w:pStyle w:val="ListParagraph"/>
              <w:numPr>
                <w:ilvl w:val="0"/>
                <w:numId w:val="13"/>
              </w:numPr>
              <w:rPr>
                <w:rFonts w:ascii="Arial" w:hAnsi="Arial" w:cs="Arial"/>
              </w:rPr>
            </w:pPr>
            <w:r>
              <w:rPr>
                <w:rFonts w:ascii="Arial" w:hAnsi="Arial" w:cs="Arial"/>
              </w:rPr>
              <w:t xml:space="preserve">Media will support the lesson by internet, and </w:t>
            </w:r>
            <w:proofErr w:type="spellStart"/>
            <w:r>
              <w:rPr>
                <w:rFonts w:ascii="Arial" w:hAnsi="Arial" w:cs="Arial"/>
              </w:rPr>
              <w:t>smartboard</w:t>
            </w:r>
            <w:proofErr w:type="spellEnd"/>
            <w:r>
              <w:rPr>
                <w:rFonts w:ascii="Arial" w:hAnsi="Arial" w:cs="Arial"/>
              </w:rPr>
              <w:t>.</w:t>
            </w:r>
          </w:p>
          <w:p w:rsidR="00897694" w:rsidRDefault="00681BC5" w:rsidP="00897694">
            <w:pPr>
              <w:pStyle w:val="ListParagraph"/>
              <w:numPr>
                <w:ilvl w:val="0"/>
                <w:numId w:val="13"/>
              </w:numPr>
              <w:rPr>
                <w:rFonts w:ascii="Arial" w:hAnsi="Arial" w:cs="Arial"/>
              </w:rPr>
            </w:pPr>
            <w:r>
              <w:rPr>
                <w:rFonts w:ascii="Arial" w:hAnsi="Arial" w:cs="Arial"/>
              </w:rPr>
              <w:lastRenderedPageBreak/>
              <w:t>Students will give attention to the lesson, to master the new information.</w:t>
            </w:r>
          </w:p>
          <w:p w:rsidR="00681BC5" w:rsidRPr="00897694" w:rsidRDefault="00681BC5" w:rsidP="00897694">
            <w:pPr>
              <w:pStyle w:val="ListParagraph"/>
              <w:numPr>
                <w:ilvl w:val="0"/>
                <w:numId w:val="13"/>
              </w:numPr>
              <w:rPr>
                <w:rFonts w:ascii="Arial" w:hAnsi="Arial" w:cs="Arial"/>
              </w:rPr>
            </w:pPr>
            <w:r>
              <w:rPr>
                <w:rFonts w:ascii="Arial" w:hAnsi="Arial" w:cs="Arial"/>
              </w:rPr>
              <w:t>Formative assessments will be made constantly throughout the lesson, by asking questions and by informal games. Summative Assessments will be in the form of an end of week test, with daily 10 question quizzes.</w:t>
            </w:r>
          </w:p>
          <w:p w:rsidR="002A2492" w:rsidRDefault="002A2492">
            <w:pPr>
              <w:rPr>
                <w:rFonts w:ascii="Arial" w:hAnsi="Arial" w:cs="Arial"/>
              </w:rPr>
            </w:pPr>
          </w:p>
        </w:tc>
      </w:tr>
    </w:tbl>
    <w:p w:rsidR="002A2492" w:rsidRDefault="002A2492">
      <w:pPr>
        <w:rPr>
          <w:rFonts w:ascii="Arial" w:hAnsi="Arial" w:cs="Arial"/>
          <w:i/>
          <w:sz w:val="20"/>
        </w:rPr>
      </w:pPr>
    </w:p>
    <w:p w:rsidR="002A2492" w:rsidRDefault="002A2492">
      <w:pPr>
        <w:rPr>
          <w:rFonts w:ascii="Arial" w:hAnsi="Arial" w:cs="Arial"/>
          <w:i/>
          <w:sz w:val="20"/>
        </w:rPr>
      </w:pPr>
    </w:p>
    <w:p w:rsidR="002A2492" w:rsidRDefault="002A2492">
      <w:pPr>
        <w:pStyle w:val="Heading1"/>
        <w:spacing w:line="240" w:lineRule="auto"/>
        <w:jc w:val="center"/>
        <w:rPr>
          <w:color w:val="0000FF"/>
          <w:sz w:val="32"/>
        </w:rPr>
      </w:pPr>
      <w:r>
        <w:rPr>
          <w:color w:val="0000FF"/>
          <w:sz w:val="32"/>
        </w:rPr>
        <w:t xml:space="preserve">STEP 5 - IDENTIFY AND SELECT </w:t>
      </w:r>
    </w:p>
    <w:p w:rsidR="002A2492" w:rsidRDefault="002A2492">
      <w:pPr>
        <w:pStyle w:val="Heading1"/>
        <w:spacing w:line="240" w:lineRule="auto"/>
        <w:jc w:val="center"/>
        <w:rPr>
          <w:color w:val="0000FF"/>
          <w:sz w:val="32"/>
        </w:rPr>
      </w:pPr>
      <w:r>
        <w:rPr>
          <w:color w:val="0000FF"/>
          <w:sz w:val="32"/>
        </w:rPr>
        <w:t>SUPPORT TECHNOLOGIES</w:t>
      </w:r>
    </w:p>
    <w:p w:rsidR="002A2492" w:rsidRDefault="002A2492">
      <w:pPr>
        <w:pStyle w:val="BodyText2"/>
        <w:rPr>
          <w:rFonts w:cs="Arial"/>
          <w:sz w:val="20"/>
        </w:rPr>
      </w:pPr>
    </w:p>
    <w:p w:rsidR="002A2492" w:rsidRPr="00C94485" w:rsidRDefault="002A2492" w:rsidP="00C94485">
      <w:pPr>
        <w:pStyle w:val="BodyText"/>
        <w:rPr>
          <w:rFonts w:cs="Arial"/>
          <w:sz w:val="24"/>
        </w:rPr>
      </w:pPr>
      <w:r>
        <w:t xml:space="preserve">Given the strategies selected, identify the technologies that will be needed in support of those strategies. </w:t>
      </w:r>
      <w:r w:rsidR="00C94485">
        <w:t>Consider the following questions that might be answered in step 5</w:t>
      </w:r>
      <w:r w:rsidR="00C94485">
        <w:rPr>
          <w:sz w:val="24"/>
        </w:rPr>
        <w:t xml:space="preserve">:  </w:t>
      </w:r>
    </w:p>
    <w:p w:rsidR="002A2492" w:rsidRDefault="002A2492">
      <w:pPr>
        <w:numPr>
          <w:ilvl w:val="0"/>
          <w:numId w:val="5"/>
        </w:numPr>
        <w:rPr>
          <w:rFonts w:ascii="Arial" w:hAnsi="Arial" w:cs="Arial"/>
          <w:sz w:val="20"/>
        </w:rPr>
      </w:pPr>
      <w:r>
        <w:rPr>
          <w:rFonts w:ascii="Arial" w:hAnsi="Arial" w:cs="Arial"/>
          <w:sz w:val="20"/>
        </w:rPr>
        <w:t>What technologies and related materials are needed for this unit?</w:t>
      </w:r>
    </w:p>
    <w:p w:rsidR="002A2492" w:rsidRDefault="002A2492">
      <w:pPr>
        <w:numPr>
          <w:ilvl w:val="0"/>
          <w:numId w:val="5"/>
        </w:numPr>
        <w:rPr>
          <w:rFonts w:ascii="Arial" w:hAnsi="Arial" w:cs="Arial"/>
          <w:i/>
          <w:sz w:val="20"/>
        </w:rPr>
      </w:pPr>
      <w:r>
        <w:rPr>
          <w:rFonts w:ascii="Arial" w:hAnsi="Arial" w:cs="Arial"/>
          <w:sz w:val="20"/>
        </w:rPr>
        <w:t>Which technologies are required for each strategy?</w:t>
      </w:r>
    </w:p>
    <w:p w:rsidR="002A2492" w:rsidRDefault="002A249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897694" w:rsidP="00897694">
            <w:pPr>
              <w:pStyle w:val="ListParagraph"/>
              <w:numPr>
                <w:ilvl w:val="0"/>
                <w:numId w:val="11"/>
              </w:numPr>
              <w:rPr>
                <w:rFonts w:ascii="Arial" w:hAnsi="Arial" w:cs="Arial"/>
              </w:rPr>
            </w:pPr>
            <w:r>
              <w:rPr>
                <w:rFonts w:ascii="Arial" w:hAnsi="Arial" w:cs="Arial"/>
              </w:rPr>
              <w:t>Technology for this lesson will consist of an interactive map of the United States, and multiple web-pages.</w:t>
            </w:r>
          </w:p>
          <w:p w:rsidR="007741A2" w:rsidRDefault="007741A2" w:rsidP="00897694">
            <w:pPr>
              <w:pStyle w:val="ListParagraph"/>
              <w:numPr>
                <w:ilvl w:val="0"/>
                <w:numId w:val="11"/>
              </w:numPr>
              <w:rPr>
                <w:rFonts w:ascii="Arial" w:hAnsi="Arial" w:cs="Arial"/>
              </w:rPr>
            </w:pPr>
            <w:r>
              <w:rPr>
                <w:rFonts w:ascii="Arial" w:hAnsi="Arial" w:cs="Arial"/>
              </w:rPr>
              <w:t>Physical maps of the United States</w:t>
            </w:r>
          </w:p>
          <w:p w:rsidR="007741A2" w:rsidRDefault="007741A2" w:rsidP="00897694">
            <w:pPr>
              <w:pStyle w:val="ListParagraph"/>
              <w:numPr>
                <w:ilvl w:val="0"/>
                <w:numId w:val="11"/>
              </w:numPr>
              <w:rPr>
                <w:rFonts w:ascii="Arial" w:hAnsi="Arial" w:cs="Arial"/>
              </w:rPr>
            </w:pPr>
            <w:r>
              <w:rPr>
                <w:rFonts w:ascii="Arial" w:hAnsi="Arial" w:cs="Arial"/>
              </w:rPr>
              <w:t>Textbooks and worksheets</w:t>
            </w:r>
          </w:p>
          <w:p w:rsidR="00897694" w:rsidRPr="00897694" w:rsidRDefault="00897694" w:rsidP="00897694">
            <w:pPr>
              <w:pStyle w:val="ListParagraph"/>
              <w:numPr>
                <w:ilvl w:val="0"/>
                <w:numId w:val="11"/>
              </w:numPr>
              <w:rPr>
                <w:rFonts w:ascii="Arial" w:hAnsi="Arial" w:cs="Arial"/>
              </w:rPr>
            </w:pPr>
            <w:r>
              <w:rPr>
                <w:rFonts w:ascii="Arial" w:hAnsi="Arial" w:cs="Arial"/>
              </w:rPr>
              <w:t>There will be a group game, done on Kahoot.com.</w:t>
            </w:r>
          </w:p>
          <w:p w:rsidR="002A2492" w:rsidRDefault="002A2492">
            <w:pPr>
              <w:rPr>
                <w:rFonts w:ascii="Arial" w:hAnsi="Arial" w:cs="Arial"/>
              </w:rPr>
            </w:pPr>
          </w:p>
        </w:tc>
      </w:tr>
    </w:tbl>
    <w:p w:rsidR="002A2492" w:rsidRDefault="002A2492">
      <w:pPr>
        <w:rPr>
          <w:rFonts w:ascii="Arial" w:hAnsi="Arial" w:cs="Arial"/>
          <w:i/>
          <w:sz w:val="20"/>
        </w:rPr>
      </w:pPr>
    </w:p>
    <w:p w:rsidR="002A2492" w:rsidRDefault="00BD2A16">
      <w:pPr>
        <w:pStyle w:val="Heading1"/>
        <w:spacing w:before="100" w:beforeAutospacing="1" w:line="240" w:lineRule="auto"/>
        <w:jc w:val="center"/>
        <w:rPr>
          <w:color w:val="0000FF"/>
          <w:sz w:val="32"/>
        </w:rPr>
      </w:pPr>
      <w:r>
        <w:rPr>
          <w:color w:val="0000FF"/>
          <w:sz w:val="32"/>
        </w:rPr>
        <w:t xml:space="preserve">STEP 6 </w:t>
      </w:r>
      <w:r w:rsidR="00897694">
        <w:rPr>
          <w:color w:val="0000FF"/>
          <w:sz w:val="32"/>
        </w:rPr>
        <w:t>–</w:t>
      </w:r>
      <w:r>
        <w:rPr>
          <w:color w:val="0000FF"/>
          <w:sz w:val="32"/>
        </w:rPr>
        <w:t xml:space="preserve"> </w:t>
      </w:r>
      <w:r w:rsidR="002A2492">
        <w:rPr>
          <w:color w:val="0000FF"/>
          <w:sz w:val="32"/>
        </w:rPr>
        <w:t>EVALUATE AND REVISE THE DESIGN</w:t>
      </w:r>
    </w:p>
    <w:p w:rsidR="002A2492" w:rsidRPr="00C94485" w:rsidRDefault="002A2492" w:rsidP="00C94485">
      <w:pPr>
        <w:pStyle w:val="BodyText"/>
        <w:rPr>
          <w:rFonts w:cs="Arial"/>
          <w:sz w:val="24"/>
        </w:rPr>
      </w:pPr>
      <w:r>
        <w:t xml:space="preserve">Describe the summative evaluation process you will use to evaluate the design and how the results of the evaluation will be used to revise it.  </w:t>
      </w:r>
      <w:r w:rsidR="00C94485">
        <w:t>Consider the following questions that might be answered in step 6</w:t>
      </w:r>
      <w:r w:rsidR="00C94485">
        <w:rPr>
          <w:sz w:val="24"/>
        </w:rPr>
        <w:t xml:space="preserve">:  </w:t>
      </w:r>
    </w:p>
    <w:p w:rsidR="002A2492" w:rsidRDefault="002A2492">
      <w:pPr>
        <w:pStyle w:val="BodyText3"/>
        <w:numPr>
          <w:ilvl w:val="0"/>
          <w:numId w:val="6"/>
        </w:numPr>
        <w:rPr>
          <w:rFonts w:cs="Arial"/>
          <w:iCs/>
        </w:rPr>
      </w:pPr>
      <w:r>
        <w:rPr>
          <w:rFonts w:cs="Arial"/>
          <w:iCs/>
        </w:rPr>
        <w:t>How will you know the design is effective?</w:t>
      </w:r>
    </w:p>
    <w:p w:rsidR="002A2492" w:rsidRDefault="002A2492">
      <w:pPr>
        <w:numPr>
          <w:ilvl w:val="0"/>
          <w:numId w:val="6"/>
        </w:numPr>
        <w:spacing w:before="100" w:beforeAutospacing="1"/>
        <w:rPr>
          <w:rFonts w:ascii="Arial" w:hAnsi="Arial" w:cs="Arial"/>
          <w:iCs/>
          <w:sz w:val="20"/>
        </w:rPr>
      </w:pPr>
      <w:r>
        <w:rPr>
          <w:rFonts w:ascii="Arial" w:hAnsi="Arial" w:cs="Arial"/>
          <w:iCs/>
          <w:sz w:val="20"/>
        </w:rPr>
        <w:t>What assessment instruments are needed to measure effectiveness?</w:t>
      </w:r>
    </w:p>
    <w:p w:rsidR="00C94485" w:rsidRDefault="00C94485">
      <w:pPr>
        <w:numPr>
          <w:ilvl w:val="0"/>
          <w:numId w:val="6"/>
        </w:numPr>
        <w:spacing w:before="100" w:beforeAutospacing="1"/>
        <w:rPr>
          <w:rFonts w:ascii="Arial" w:hAnsi="Arial" w:cs="Arial"/>
          <w:iCs/>
          <w:sz w:val="20"/>
        </w:rPr>
      </w:pPr>
      <w:r>
        <w:rPr>
          <w:rFonts w:ascii="Arial" w:hAnsi="Arial" w:cs="Arial"/>
          <w:iCs/>
          <w:sz w:val="20"/>
        </w:rPr>
        <w:t>What remediation plan should you include if students do not achieve as expected?</w:t>
      </w:r>
    </w:p>
    <w:p w:rsidR="002A2492" w:rsidRDefault="002A2492">
      <w:pPr>
        <w:numPr>
          <w:ilvl w:val="0"/>
          <w:numId w:val="6"/>
        </w:numPr>
        <w:rPr>
          <w:rFonts w:ascii="Arial" w:hAnsi="Arial" w:cs="Arial"/>
          <w:iCs/>
          <w:sz w:val="20"/>
        </w:rPr>
      </w:pPr>
      <w:r>
        <w:rPr>
          <w:rFonts w:ascii="Arial" w:hAnsi="Arial" w:cs="Arial"/>
          <w:iCs/>
          <w:sz w:val="20"/>
        </w:rPr>
        <w:t>What is the revision process once you have the results from your evaluation?</w:t>
      </w:r>
    </w:p>
    <w:p w:rsidR="002A2492" w:rsidRDefault="002A2492">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A2492">
        <w:tc>
          <w:tcPr>
            <w:tcW w:w="8856" w:type="dxa"/>
            <w:shd w:val="clear" w:color="auto" w:fill="D9D9D9"/>
          </w:tcPr>
          <w:p w:rsidR="002A2492" w:rsidRDefault="002A2492">
            <w:pPr>
              <w:rPr>
                <w:rFonts w:ascii="Arial" w:hAnsi="Arial" w:cs="Arial"/>
              </w:rPr>
            </w:pPr>
          </w:p>
          <w:p w:rsidR="002A2492" w:rsidRDefault="00897694" w:rsidP="00897694">
            <w:pPr>
              <w:pStyle w:val="ListParagraph"/>
              <w:numPr>
                <w:ilvl w:val="0"/>
                <w:numId w:val="12"/>
              </w:numPr>
              <w:rPr>
                <w:rFonts w:ascii="Arial" w:hAnsi="Arial" w:cs="Arial"/>
              </w:rPr>
            </w:pPr>
            <w:r>
              <w:rPr>
                <w:rFonts w:ascii="Arial" w:hAnsi="Arial" w:cs="Arial"/>
              </w:rPr>
              <w:t xml:space="preserve">The design will be considered effective if students are active and engaged, and topics are well received by the assessments. Both in the group setting and individually. </w:t>
            </w:r>
          </w:p>
          <w:p w:rsidR="00897694" w:rsidRPr="00897694" w:rsidRDefault="00897694" w:rsidP="00897694">
            <w:pPr>
              <w:pStyle w:val="ListParagraph"/>
              <w:numPr>
                <w:ilvl w:val="0"/>
                <w:numId w:val="12"/>
              </w:numPr>
              <w:rPr>
                <w:rFonts w:ascii="Arial" w:hAnsi="Arial" w:cs="Arial"/>
              </w:rPr>
            </w:pPr>
            <w:r>
              <w:rPr>
                <w:rFonts w:ascii="Arial" w:hAnsi="Arial" w:cs="Arial"/>
              </w:rPr>
              <w:t>Remediation will include more review and as needed and homework</w:t>
            </w:r>
          </w:p>
        </w:tc>
      </w:tr>
    </w:tbl>
    <w:p w:rsidR="002A2492" w:rsidRDefault="002A2492">
      <w:pPr>
        <w:rPr>
          <w:rFonts w:ascii="Arial" w:hAnsi="Arial" w:cs="Arial"/>
          <w:iCs/>
          <w:sz w:val="20"/>
        </w:rPr>
      </w:pPr>
    </w:p>
    <w:sectPr w:rsidR="002A2492" w:rsidSect="00C944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BA1229"/>
    <w:multiLevelType w:val="hybridMultilevel"/>
    <w:tmpl w:val="D81AF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063968"/>
    <w:multiLevelType w:val="hybridMultilevel"/>
    <w:tmpl w:val="2724017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F95410"/>
    <w:multiLevelType w:val="hybridMultilevel"/>
    <w:tmpl w:val="82FC82F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5D7C34"/>
    <w:multiLevelType w:val="hybridMultilevel"/>
    <w:tmpl w:val="5BA65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C835DD4"/>
    <w:multiLevelType w:val="hybridMultilevel"/>
    <w:tmpl w:val="B6EA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74C56"/>
    <w:multiLevelType w:val="hybridMultilevel"/>
    <w:tmpl w:val="63A04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EF47C2"/>
    <w:multiLevelType w:val="hybridMultilevel"/>
    <w:tmpl w:val="5750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9"/>
  </w:num>
  <w:num w:numId="6">
    <w:abstractNumId w:val="0"/>
  </w:num>
  <w:num w:numId="7">
    <w:abstractNumId w:val="6"/>
  </w:num>
  <w:num w:numId="8">
    <w:abstractNumId w:val="7"/>
  </w:num>
  <w:num w:numId="9">
    <w:abstractNumId w:val="10"/>
  </w:num>
  <w:num w:numId="10">
    <w:abstractNumId w:val="11"/>
  </w:num>
  <w:num w:numId="11">
    <w:abstractNumId w:val="12"/>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2A2492"/>
    <w:rsid w:val="002A2492"/>
    <w:rsid w:val="00553E17"/>
    <w:rsid w:val="00681BC5"/>
    <w:rsid w:val="00761D42"/>
    <w:rsid w:val="007741A2"/>
    <w:rsid w:val="00897694"/>
    <w:rsid w:val="00A567C2"/>
    <w:rsid w:val="00BD2A16"/>
    <w:rsid w:val="00C94485"/>
    <w:rsid w:val="00D54C8C"/>
    <w:rsid w:val="00FC7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c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E17"/>
    <w:rPr>
      <w:sz w:val="24"/>
      <w:szCs w:val="24"/>
    </w:rPr>
  </w:style>
  <w:style w:type="paragraph" w:styleId="Heading1">
    <w:name w:val="heading 1"/>
    <w:basedOn w:val="Normal"/>
    <w:next w:val="Normal"/>
    <w:qFormat/>
    <w:rsid w:val="00553E17"/>
    <w:pPr>
      <w:keepNext/>
      <w:spacing w:line="480" w:lineRule="auto"/>
      <w:outlineLvl w:val="0"/>
    </w:pPr>
    <w:rPr>
      <w:rFonts w:ascii="Arial" w:hAnsi="Arial"/>
      <w:b/>
      <w:szCs w:val="20"/>
    </w:rPr>
  </w:style>
  <w:style w:type="paragraph" w:styleId="Heading2">
    <w:name w:val="heading 2"/>
    <w:basedOn w:val="Normal"/>
    <w:next w:val="Normal"/>
    <w:qFormat/>
    <w:rsid w:val="00553E17"/>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53E17"/>
    <w:rPr>
      <w:rFonts w:ascii="Arial" w:hAnsi="Arial"/>
      <w:i/>
      <w:sz w:val="20"/>
      <w:szCs w:val="20"/>
    </w:rPr>
  </w:style>
  <w:style w:type="paragraph" w:styleId="BodyText2">
    <w:name w:val="Body Text 2"/>
    <w:basedOn w:val="Normal"/>
    <w:rsid w:val="00553E17"/>
    <w:rPr>
      <w:rFonts w:ascii="Arial" w:hAnsi="Arial"/>
      <w:i/>
      <w:szCs w:val="20"/>
    </w:rPr>
  </w:style>
  <w:style w:type="paragraph" w:styleId="BodyText3">
    <w:name w:val="Body Text 3"/>
    <w:basedOn w:val="Normal"/>
    <w:rsid w:val="00553E17"/>
    <w:rPr>
      <w:rFonts w:ascii="Arial" w:hAnsi="Arial"/>
      <w:sz w:val="20"/>
      <w:szCs w:val="20"/>
    </w:rPr>
  </w:style>
  <w:style w:type="paragraph" w:styleId="ListParagraph">
    <w:name w:val="List Paragraph"/>
    <w:basedOn w:val="Normal"/>
    <w:uiPriority w:val="34"/>
    <w:qFormat/>
    <w:rsid w:val="008976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NRMS</cp:lastModifiedBy>
  <cp:revision>4</cp:revision>
  <dcterms:created xsi:type="dcterms:W3CDTF">2015-04-23T12:02:00Z</dcterms:created>
  <dcterms:modified xsi:type="dcterms:W3CDTF">2015-06-15T17:37:00Z</dcterms:modified>
</cp:coreProperties>
</file>